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B0B7" w14:textId="77777777" w:rsidR="00002A85" w:rsidRPr="00767637" w:rsidRDefault="00455CF1" w:rsidP="00A24C6B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7030A0"/>
          <w:sz w:val="36"/>
          <w:szCs w:val="32"/>
        </w:rPr>
        <w:t>OVERSKRIFT</w:t>
      </w:r>
    </w:p>
    <w:p w14:paraId="7E5356AF" w14:textId="77777777" w:rsidR="009C7F11" w:rsidRDefault="009C7F11" w:rsidP="009C7F11">
      <w:pPr>
        <w:ind w:right="566"/>
        <w:rPr>
          <w:rFonts w:ascii="Arial" w:hAnsi="Arial" w:cs="Arial"/>
        </w:rPr>
      </w:pPr>
    </w:p>
    <w:p w14:paraId="5E318197" w14:textId="77777777" w:rsidR="00AD2972" w:rsidRDefault="00AD2972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2C456E2D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7EA07289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6C56E8D4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5D2EFEFB" w14:textId="77777777" w:rsidR="005D50BF" w:rsidRDefault="005D50BF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6EF8C7A9" w14:textId="77777777" w:rsidR="005D50BF" w:rsidRDefault="005D50BF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59108E7C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6B37210E" w14:textId="77777777" w:rsidR="00A24C6B" w:rsidRPr="00AC6F1A" w:rsidRDefault="00A24C6B" w:rsidP="00AC6F1A">
      <w:pPr>
        <w:spacing w:after="0"/>
        <w:rPr>
          <w:rFonts w:ascii="Arial" w:hAnsi="Arial" w:cs="Arial"/>
        </w:rPr>
      </w:pPr>
    </w:p>
    <w:p w14:paraId="3CFC1983" w14:textId="77777777" w:rsidR="00AC6F1A" w:rsidRPr="005D50BF" w:rsidRDefault="00AC6F1A" w:rsidP="00AC6F1A">
      <w:pPr>
        <w:spacing w:after="0"/>
        <w:rPr>
          <w:rFonts w:ascii="Arial" w:hAnsi="Arial" w:cs="Arial"/>
          <w:b/>
          <w:sz w:val="28"/>
          <w:szCs w:val="28"/>
        </w:rPr>
      </w:pPr>
    </w:p>
    <w:p w14:paraId="2E6B8125" w14:textId="77777777" w:rsidR="00455CF1" w:rsidRPr="00455CF1" w:rsidRDefault="00455CF1" w:rsidP="00163859">
      <w:pPr>
        <w:pStyle w:val="Listeafsnit"/>
        <w:spacing w:line="360" w:lineRule="auto"/>
        <w:rPr>
          <w:rFonts w:ascii="Arial" w:hAnsi="Arial" w:cs="Arial"/>
          <w:sz w:val="28"/>
          <w:szCs w:val="28"/>
        </w:rPr>
      </w:pPr>
    </w:p>
    <w:p w14:paraId="6D463803" w14:textId="77777777" w:rsidR="00AC6F1A" w:rsidRDefault="00AC6F1A" w:rsidP="009C7F11">
      <w:pPr>
        <w:ind w:right="566"/>
        <w:rPr>
          <w:rFonts w:ascii="Arial" w:hAnsi="Arial" w:cs="Arial"/>
        </w:rPr>
      </w:pPr>
    </w:p>
    <w:p w14:paraId="39DFC78C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58F71475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19D8BB1A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2A8E8BD2" w14:textId="77777777" w:rsidR="00767637" w:rsidRDefault="00767637" w:rsidP="009C7F11">
      <w:pPr>
        <w:ind w:right="566"/>
        <w:rPr>
          <w:rFonts w:ascii="Arial" w:hAnsi="Arial" w:cs="Arial"/>
        </w:rPr>
      </w:pPr>
    </w:p>
    <w:sectPr w:rsidR="0076763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280E" w14:textId="77777777" w:rsidR="001715A0" w:rsidRDefault="001715A0" w:rsidP="00C351CD">
      <w:pPr>
        <w:spacing w:after="0" w:line="240" w:lineRule="auto"/>
      </w:pPr>
      <w:r>
        <w:separator/>
      </w:r>
    </w:p>
  </w:endnote>
  <w:endnote w:type="continuationSeparator" w:id="0">
    <w:p w14:paraId="2299D119" w14:textId="77777777" w:rsidR="001715A0" w:rsidRDefault="001715A0" w:rsidP="00C3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EBD7" w14:textId="77777777" w:rsidR="001715A0" w:rsidRDefault="001715A0" w:rsidP="00C351CD">
      <w:pPr>
        <w:spacing w:after="0" w:line="240" w:lineRule="auto"/>
      </w:pPr>
      <w:r>
        <w:separator/>
      </w:r>
    </w:p>
  </w:footnote>
  <w:footnote w:type="continuationSeparator" w:id="0">
    <w:p w14:paraId="4D051674" w14:textId="77777777" w:rsidR="001715A0" w:rsidRDefault="001715A0" w:rsidP="00C3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C586" w14:textId="77777777" w:rsidR="00C351CD" w:rsidRDefault="00C351CD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E9D6A" wp14:editId="1160A0A4">
              <wp:simplePos x="0" y="0"/>
              <wp:positionH relativeFrom="column">
                <wp:posOffset>4848860</wp:posOffset>
              </wp:positionH>
              <wp:positionV relativeFrom="paragraph">
                <wp:posOffset>-179070</wp:posOffset>
              </wp:positionV>
              <wp:extent cx="1796127" cy="1842650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127" cy="1842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E8749" w14:textId="77777777" w:rsidR="00C351CD" w:rsidRDefault="00C351CD" w:rsidP="00C351CD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44D8DFC6" w14:textId="77777777" w:rsidR="00C351CD" w:rsidRDefault="00C351CD" w:rsidP="00C351CD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3981E89" wp14:editId="18958269">
                                <wp:extent cx="1311910" cy="370421"/>
                                <wp:effectExtent l="0" t="0" r="0" b="0"/>
                                <wp:docPr id="1" name="Bille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led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4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5787CE9" w14:textId="77777777" w:rsidR="00C351CD" w:rsidRDefault="00C351CD" w:rsidP="00C351CD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0A5CD296" w14:textId="403005BD" w:rsidR="00C351CD" w:rsidRPr="007A2B1E" w:rsidRDefault="00C351CD" w:rsidP="00C351CD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>
                            <w:rPr>
                              <w:b/>
                              <w:color w:val="7F7F7F"/>
                              <w:sz w:val="14"/>
                            </w:rPr>
                            <w:t>Nord</w:t>
                          </w:r>
                          <w:r w:rsidR="005D32EE">
                            <w:rPr>
                              <w:b/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E036B5">
                            <w:rPr>
                              <w:b/>
                              <w:color w:val="7F7F7F"/>
                              <w:sz w:val="14"/>
                            </w:rPr>
                            <w:t>1</w:t>
                          </w:r>
                        </w:p>
                        <w:p w14:paraId="26077319" w14:textId="0729FC0D" w:rsidR="00C351CD" w:rsidRDefault="00C351CD" w:rsidP="00C351CD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 xml:space="preserve">Søndervangen </w:t>
                          </w:r>
                          <w:r w:rsidR="00E036B5">
                            <w:rPr>
                              <w:color w:val="7F7F7F"/>
                              <w:sz w:val="14"/>
                            </w:rPr>
                            <w:t>47-49</w:t>
                          </w:r>
                        </w:p>
                        <w:p w14:paraId="06D75F2D" w14:textId="77777777" w:rsidR="00C351CD" w:rsidRPr="007A2B1E" w:rsidRDefault="00C351CD" w:rsidP="00C351CD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3460 Birkerød</w:t>
                          </w:r>
                        </w:p>
                        <w:p w14:paraId="0F6AF3B4" w14:textId="77777777" w:rsidR="00C351CD" w:rsidRPr="007A2B1E" w:rsidRDefault="00C351CD" w:rsidP="00C351CD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T </w:t>
                          </w:r>
                          <w:r>
                            <w:rPr>
                              <w:color w:val="7F7F7F"/>
                              <w:sz w:val="14"/>
                            </w:rPr>
                            <w:t>7174</w:t>
                          </w: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 6767</w:t>
                          </w:r>
                        </w:p>
                        <w:p w14:paraId="1513F644" w14:textId="77777777" w:rsidR="00C351CD" w:rsidRPr="007A2B1E" w:rsidRDefault="00C351CD" w:rsidP="00C351CD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58E430C4" w14:textId="77777777" w:rsidR="005D32EE" w:rsidRDefault="005D32EE" w:rsidP="005D32EE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2EF928AE" w14:textId="77777777" w:rsidR="00C351CD" w:rsidRDefault="00C351CD" w:rsidP="00C351CD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E9D6A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81.8pt;margin-top:-14.1pt;width:141.45pt;height:1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Jub4QEAAKIDAAAOAAAAZHJzL2Uyb0RvYy54bWysU8Fu2zAMvQ/YPwi6L46DNGmNOEXXosOA&#13;&#10;bh3Q7QNkWbKF2aJGKbGzrx8lp2m23YpeBFGkH997pDfXY9+xvUJvwJY8n805U1ZCbWxT8h/f7z9c&#13;&#10;cuaDsLXowKqSH5Tn19v37zaDK9QCWuhqhYxArC8GV/I2BFdkmZet6oWfgVOWkhqwF4FCbLIaxUDo&#13;&#10;fZct5vNVNgDWDkEq7+n1bkrybcLXWsnwqLVXgXUlJ24hnZjOKp7ZdiOKBoVrjTzSEK9g0QtjqekJ&#13;&#10;6k4EwXZo/oPqjUTwoMNMQp+B1kaqpIHU5PN/1Dy1wqmkhczx7mSTfztY+XX/5L4hC+NHGGmASYR3&#13;&#10;DyB/embhthW2UTeIMLRK1NQ4j5Zlg/PF8dNotS98BKmGL1DTkMUuQAIaNfbRFdLJCJ0GcDiZrsbA&#13;&#10;ZGy5vlrlizVnknL55XKxukhjyUTx/LlDHz4p6Fm8lBxpqgle7B98iHRE8VwSu1m4N12XJtvZvx6o&#13;&#10;ML4k+pHxxD2M1UjVUUYF9YGEIEyLQotNlxbwN2cDLUnJ/a+dQMVZ99mSGVf5chm3KgXLi/WCAjzP&#13;&#10;VOcZYSVBlTxwNl1vw7SJO4emaanTZL+FGzJQmyTthdWRNy1CUnxc2rhp53Gqevm1tn8AAAD//wMA&#13;&#10;UEsDBBQABgAIAAAAIQCc3nf/4gAAABEBAAAPAAAAZHJzL2Rvd25yZXYueG1sTE/JTsMwEL0j8Q/W&#13;&#10;IHFrbUJrSppJhai4giiLxM2Np0lEPI5itwl/j3uCy0hP89ZiM7lOnGgIrWeEm7kCQVx523KN8P72&#13;&#10;NFuBCNGwNZ1nQvihAJvy8qIwufUjv9JpF2uRTDjkBqGJsc+lDFVDzoS574nT7+AHZ2KCQy3tYMZk&#13;&#10;7jqZKaWlMy2nhMb09NhQ9b07OoSP58PX50K91Fu37Ec/KcnuXiJeX03bdToPaxCRpvingPOG1B/K&#13;&#10;VGzvj2yD6BDu9K1OVIRZtspAnBlqoZcg9giZzhTIspD/l5S/AAAA//8DAFBLAQItABQABgAIAAAA&#13;&#10;IQC2gziS/gAAAOEBAAATAAAAAAAAAAAAAAAAAAAAAABbQ29udGVudF9UeXBlc10ueG1sUEsBAi0A&#13;&#10;FAAGAAgAAAAhADj9If/WAAAAlAEAAAsAAAAAAAAAAAAAAAAALwEAAF9yZWxzLy5yZWxzUEsBAi0A&#13;&#10;FAAGAAgAAAAhACcIm5vhAQAAogMAAA4AAAAAAAAAAAAAAAAALgIAAGRycy9lMm9Eb2MueG1sUEsB&#13;&#10;Ai0AFAAGAAgAAAAhAJzed//iAAAAEQEAAA8AAAAAAAAAAAAAAAAAOwQAAGRycy9kb3ducmV2Lnht&#13;&#10;bFBLBQYAAAAABAAEAPMAAABKBQAAAAA=&#13;&#10;" filled="f" stroked="f">
              <v:textbox>
                <w:txbxContent>
                  <w:p w14:paraId="473E8749" w14:textId="77777777" w:rsidR="00C351CD" w:rsidRDefault="00C351CD" w:rsidP="00C351CD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44D8DFC6" w14:textId="77777777" w:rsidR="00C351CD" w:rsidRDefault="00C351CD" w:rsidP="00C351CD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3981E89" wp14:editId="18958269">
                          <wp:extent cx="1311910" cy="370421"/>
                          <wp:effectExtent l="0" t="0" r="0" b="0"/>
                          <wp:docPr id="1" name="Bille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led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4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5787CE9" w14:textId="77777777" w:rsidR="00C351CD" w:rsidRDefault="00C351CD" w:rsidP="00C351CD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0A5CD296" w14:textId="403005BD" w:rsidR="00C351CD" w:rsidRPr="007A2B1E" w:rsidRDefault="00C351CD" w:rsidP="00C351CD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>
                      <w:rPr>
                        <w:b/>
                        <w:color w:val="7F7F7F"/>
                        <w:sz w:val="14"/>
                      </w:rPr>
                      <w:t>Nord</w:t>
                    </w:r>
                    <w:r w:rsidR="005D32EE">
                      <w:rPr>
                        <w:b/>
                        <w:color w:val="7F7F7F"/>
                        <w:sz w:val="14"/>
                      </w:rPr>
                      <w:t xml:space="preserve"> </w:t>
                    </w:r>
                    <w:r w:rsidR="00E036B5">
                      <w:rPr>
                        <w:b/>
                        <w:color w:val="7F7F7F"/>
                        <w:sz w:val="14"/>
                      </w:rPr>
                      <w:t>1</w:t>
                    </w:r>
                  </w:p>
                  <w:p w14:paraId="26077319" w14:textId="0729FC0D" w:rsidR="00C351CD" w:rsidRDefault="00C351CD" w:rsidP="00C351CD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 xml:space="preserve">Søndervangen </w:t>
                    </w:r>
                    <w:r w:rsidR="00E036B5">
                      <w:rPr>
                        <w:color w:val="7F7F7F"/>
                        <w:sz w:val="14"/>
                      </w:rPr>
                      <w:t>47-49</w:t>
                    </w:r>
                  </w:p>
                  <w:p w14:paraId="06D75F2D" w14:textId="77777777" w:rsidR="00C351CD" w:rsidRPr="007A2B1E" w:rsidRDefault="00C351CD" w:rsidP="00C351CD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3460 Birkerød</w:t>
                    </w:r>
                  </w:p>
                  <w:p w14:paraId="0F6AF3B4" w14:textId="77777777" w:rsidR="00C351CD" w:rsidRPr="007A2B1E" w:rsidRDefault="00C351CD" w:rsidP="00C351CD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T </w:t>
                    </w:r>
                    <w:r>
                      <w:rPr>
                        <w:color w:val="7F7F7F"/>
                        <w:sz w:val="14"/>
                      </w:rPr>
                      <w:t>7174</w:t>
                    </w:r>
                    <w:r w:rsidRPr="007A2B1E">
                      <w:rPr>
                        <w:color w:val="7F7F7F"/>
                        <w:sz w:val="14"/>
                      </w:rPr>
                      <w:t xml:space="preserve"> 6767</w:t>
                    </w:r>
                  </w:p>
                  <w:p w14:paraId="1513F644" w14:textId="77777777" w:rsidR="00C351CD" w:rsidRPr="007A2B1E" w:rsidRDefault="00C351CD" w:rsidP="00C351CD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58E430C4" w14:textId="77777777" w:rsidR="005D32EE" w:rsidRDefault="005D32EE" w:rsidP="005D32EE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2EF928AE" w14:textId="77777777" w:rsidR="00C351CD" w:rsidRDefault="00C351CD" w:rsidP="00C351CD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84731">
    <w:abstractNumId w:val="8"/>
  </w:num>
  <w:num w:numId="2" w16cid:durableId="39862483">
    <w:abstractNumId w:val="0"/>
  </w:num>
  <w:num w:numId="3" w16cid:durableId="1171019434">
    <w:abstractNumId w:val="9"/>
  </w:num>
  <w:num w:numId="4" w16cid:durableId="1139107952">
    <w:abstractNumId w:val="1"/>
  </w:num>
  <w:num w:numId="5" w16cid:durableId="1265268629">
    <w:abstractNumId w:val="10"/>
  </w:num>
  <w:num w:numId="6" w16cid:durableId="423766602">
    <w:abstractNumId w:val="5"/>
  </w:num>
  <w:num w:numId="7" w16cid:durableId="46993939">
    <w:abstractNumId w:val="6"/>
  </w:num>
  <w:num w:numId="8" w16cid:durableId="1759328663">
    <w:abstractNumId w:val="3"/>
  </w:num>
  <w:num w:numId="9" w16cid:durableId="2091463892">
    <w:abstractNumId w:val="2"/>
  </w:num>
  <w:num w:numId="10" w16cid:durableId="1268931451">
    <w:abstractNumId w:val="7"/>
  </w:num>
  <w:num w:numId="11" w16cid:durableId="920914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636B4"/>
    <w:rsid w:val="000913C1"/>
    <w:rsid w:val="000B4564"/>
    <w:rsid w:val="000D5ABE"/>
    <w:rsid w:val="0011683B"/>
    <w:rsid w:val="00163859"/>
    <w:rsid w:val="001653A3"/>
    <w:rsid w:val="001715A0"/>
    <w:rsid w:val="00173A84"/>
    <w:rsid w:val="00185F31"/>
    <w:rsid w:val="001935B8"/>
    <w:rsid w:val="001B28C5"/>
    <w:rsid w:val="001E29F2"/>
    <w:rsid w:val="001E6192"/>
    <w:rsid w:val="001F1066"/>
    <w:rsid w:val="001F3AD7"/>
    <w:rsid w:val="002034F0"/>
    <w:rsid w:val="003819BD"/>
    <w:rsid w:val="003B5AD4"/>
    <w:rsid w:val="0042368A"/>
    <w:rsid w:val="00455CF1"/>
    <w:rsid w:val="00476F76"/>
    <w:rsid w:val="004A07C4"/>
    <w:rsid w:val="004F12F8"/>
    <w:rsid w:val="00595261"/>
    <w:rsid w:val="005A4C87"/>
    <w:rsid w:val="005D32EE"/>
    <w:rsid w:val="005D50BF"/>
    <w:rsid w:val="00610760"/>
    <w:rsid w:val="00633C95"/>
    <w:rsid w:val="006669B1"/>
    <w:rsid w:val="006D4F01"/>
    <w:rsid w:val="007270F4"/>
    <w:rsid w:val="007670F8"/>
    <w:rsid w:val="00767637"/>
    <w:rsid w:val="0077302F"/>
    <w:rsid w:val="00776D20"/>
    <w:rsid w:val="0079507B"/>
    <w:rsid w:val="007D2134"/>
    <w:rsid w:val="008059F5"/>
    <w:rsid w:val="008378A7"/>
    <w:rsid w:val="008A683E"/>
    <w:rsid w:val="008B29FA"/>
    <w:rsid w:val="00944095"/>
    <w:rsid w:val="00953AD8"/>
    <w:rsid w:val="0098211B"/>
    <w:rsid w:val="009A2B79"/>
    <w:rsid w:val="009A49DE"/>
    <w:rsid w:val="009B2C1B"/>
    <w:rsid w:val="009B4123"/>
    <w:rsid w:val="009C58D1"/>
    <w:rsid w:val="009C7F11"/>
    <w:rsid w:val="00A24C6B"/>
    <w:rsid w:val="00A40C01"/>
    <w:rsid w:val="00AC3A71"/>
    <w:rsid w:val="00AC53FA"/>
    <w:rsid w:val="00AC6F1A"/>
    <w:rsid w:val="00AD2972"/>
    <w:rsid w:val="00AE48AD"/>
    <w:rsid w:val="00B3483C"/>
    <w:rsid w:val="00B71CF1"/>
    <w:rsid w:val="00BA1F60"/>
    <w:rsid w:val="00BF43C5"/>
    <w:rsid w:val="00BF58A1"/>
    <w:rsid w:val="00C15104"/>
    <w:rsid w:val="00C3258E"/>
    <w:rsid w:val="00C351CD"/>
    <w:rsid w:val="00CA391A"/>
    <w:rsid w:val="00CF5E1D"/>
    <w:rsid w:val="00D53AB8"/>
    <w:rsid w:val="00DB7E61"/>
    <w:rsid w:val="00DE1D2D"/>
    <w:rsid w:val="00E036B5"/>
    <w:rsid w:val="00E51E2E"/>
    <w:rsid w:val="00EC254A"/>
    <w:rsid w:val="00F57ED9"/>
    <w:rsid w:val="00F65833"/>
    <w:rsid w:val="00FC5E5B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20082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C35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L. Christophersen</cp:lastModifiedBy>
  <cp:revision>2</cp:revision>
  <cp:lastPrinted>2016-05-09T08:10:00Z</cp:lastPrinted>
  <dcterms:created xsi:type="dcterms:W3CDTF">2023-01-24T13:59:00Z</dcterms:created>
  <dcterms:modified xsi:type="dcterms:W3CDTF">2023-01-24T13:59:00Z</dcterms:modified>
</cp:coreProperties>
</file>